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15E16" w14:textId="77777777" w:rsidR="000116DE" w:rsidRPr="00525590" w:rsidRDefault="000116DE" w:rsidP="00211F20">
      <w:pPr>
        <w:pStyle w:val="Bezodstpw"/>
        <w:rPr>
          <w:rFonts w:asciiTheme="majorHAnsi" w:hAnsiTheme="majorHAnsi"/>
          <w:sz w:val="24"/>
        </w:rPr>
      </w:pPr>
    </w:p>
    <w:p w14:paraId="64E3429D" w14:textId="77777777" w:rsidR="00211F20" w:rsidRPr="00525590" w:rsidRDefault="00845E33" w:rsidP="00211F20">
      <w:pPr>
        <w:pStyle w:val="Bezodstpw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  <w:i/>
          <w:sz w:val="20"/>
        </w:rPr>
        <w:t>Załącznik:</w:t>
      </w:r>
    </w:p>
    <w:p w14:paraId="7D7F6BF4" w14:textId="77777777" w:rsidR="00845E33" w:rsidRDefault="00845E33" w:rsidP="00845E33">
      <w:pPr>
        <w:pStyle w:val="Bezodstpw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  <w:i/>
          <w:sz w:val="20"/>
        </w:rPr>
        <w:t>Regulamin konkursu</w:t>
      </w:r>
    </w:p>
    <w:p w14:paraId="1C5D7790" w14:textId="77777777" w:rsidR="00845E33" w:rsidRDefault="00915886" w:rsidP="00787D56">
      <w:pPr>
        <w:pStyle w:val="Bezodstpw"/>
        <w:jc w:val="center"/>
        <w:rPr>
          <w:rFonts w:asciiTheme="majorHAnsi" w:hAnsiTheme="majorHAnsi"/>
          <w:i/>
          <w:sz w:val="20"/>
        </w:rPr>
      </w:pPr>
      <w:r>
        <w:rPr>
          <w:rFonts w:asciiTheme="majorHAnsi" w:hAnsiTheme="majorHAnsi"/>
          <w:noProof/>
          <w:sz w:val="28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9FB61F" wp14:editId="611A924F">
                <wp:simplePos x="0" y="0"/>
                <wp:positionH relativeFrom="column">
                  <wp:posOffset>3872230</wp:posOffset>
                </wp:positionH>
                <wp:positionV relativeFrom="paragraph">
                  <wp:posOffset>-404495</wp:posOffset>
                </wp:positionV>
                <wp:extent cx="2286000" cy="828675"/>
                <wp:effectExtent l="0" t="0" r="0" b="952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828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4DB8B" w14:textId="77777777" w:rsidR="00915886" w:rsidRPr="00915886" w:rsidRDefault="00915886" w:rsidP="00915886">
                            <w:pPr>
                              <w:pStyle w:val="Bezodstpw"/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</w:pPr>
                            <w:r w:rsidRPr="00915886"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  <w:t>EUROPEJSKI</w:t>
                            </w:r>
                          </w:p>
                          <w:p w14:paraId="61E7698B" w14:textId="77777777" w:rsidR="00915886" w:rsidRPr="00915886" w:rsidRDefault="00915886" w:rsidP="00915886">
                            <w:pPr>
                              <w:pStyle w:val="Bezodstpw"/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</w:pPr>
                            <w:r w:rsidRPr="00915886"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  <w:t>TYDZIEŃ</w:t>
                            </w:r>
                          </w:p>
                          <w:p w14:paraId="05C8E89E" w14:textId="77777777" w:rsidR="00915886" w:rsidRPr="00915886" w:rsidRDefault="00915886" w:rsidP="00915886">
                            <w:pPr>
                              <w:pStyle w:val="Bezodstpw"/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</w:pPr>
                            <w:r w:rsidRPr="00915886">
                              <w:rPr>
                                <w:b/>
                                <w:color w:val="2F5496" w:themeColor="accent5" w:themeShade="BF"/>
                                <w:sz w:val="18"/>
                              </w:rPr>
                              <w:t>MOBILNOŚCI</w:t>
                            </w:r>
                          </w:p>
                          <w:p w14:paraId="0790B730" w14:textId="77777777" w:rsidR="00915886" w:rsidRPr="00915886" w:rsidRDefault="00915886" w:rsidP="00915886">
                            <w:pPr>
                              <w:pStyle w:val="Bezodstpw"/>
                              <w:rPr>
                                <w:color w:val="2F5496" w:themeColor="accent5" w:themeShade="BF"/>
                                <w:sz w:val="18"/>
                              </w:rPr>
                            </w:pPr>
                            <w:r w:rsidRPr="00915886">
                              <w:rPr>
                                <w:color w:val="2F5496" w:themeColor="accent5" w:themeShade="BF"/>
                                <w:sz w:val="18"/>
                              </w:rPr>
                              <w:t>16-22 WRZEŚNIA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304.9pt;margin-top:-31.85pt;width:180pt;height:65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HnbjQIAAI8FAAAOAAAAZHJzL2Uyb0RvYy54bWysVEtv2zAMvg/YfxB0X+1kbZcFdYqsRYcB&#10;RVusHXpWZKkxKomaxMTOfv0o2Xms66XDLjYlfiTFj4+z884atlYhNuAqPjoqOVNOQt24p4r/eLj6&#10;MOEsonC1MOBUxTcq8vPZ+3dnrZ+qMSzB1CowcuLitPUVXyL6aVFEuVRWxCPwypFSQ7AC6RieijqI&#10;lrxbU4zL8rRoIdQ+gFQx0u1lr+Sz7F9rJfFW66iQmYrT2zB/Q/4u0reYnYnpUxB+2cjhGeIfXmFF&#10;4yjoztWlQMFWofnLlW1kgAgajyTYArRupMo5UDaj8kU290vhVc6FyIl+R1P8f27lzfousKauOBXK&#10;CUslugOjGKrniNAqNkkUtT5OCXnvCYvdF+io1Nv7SJcp804Hm/6UEyM9kb3ZEaw6ZJIux+PJaVmS&#10;SpJuQodPJ8lNsbf2IeJXBZYloeKBCph5FevriD10C0nBIpimvmqMyYfUNOrCBLYWVG6D+Y3k/A+U&#10;cayt+OnHkzI7dpDMe8/GJTcqt80QLmXeZ5gl3BiVMMZ9V5poy4m+EltIqdwufkYnlKZQbzEc8PtX&#10;vcW4z4MscmRwuDO2jYOQs89ztqesft5Spns81eYg7yRit+iGjlhAvaGGCNBPVfTyqqGqXYuIdyLQ&#10;GFGhaTXgLX20AWIdBomzJYRfr90nPHU3aTlraSwrHn+uRFCcmW+O+v7z6Pg4zXE+HJ98GtMhHGoW&#10;hxq3shdArTCiJeRlFhMezVbUAewjbZB5ikoq4STFrjhuxQvslwVtIKnm8wyiyfUCr929l8l1ojf1&#10;5EP3KIIfGhep5W9gO8Bi+qJ/e2yydDBfIegmN3ciuGd1IJ6mPo/HsKHSWjk8Z9R+j85+AwAA//8D&#10;AFBLAwQUAAYACAAAACEAvk6V6uEAAAAKAQAADwAAAGRycy9kb3ducmV2LnhtbEyPS0/DMBCE70j8&#10;B2uRuKDWgQi3DXEqhHhI3Gh4iJsbL0lEvI5iNwn/nu0JjrMzmvk2386uEyMOofWk4XKZgECqvG2p&#10;1vBaPizWIEI0ZE3nCTX8YIBtcXqSm8z6iV5w3MVacAmFzGhoYuwzKUPVoDNh6Xsk9r784ExkOdTS&#10;DmbictfJqyRR0pmWeKExPd41WH3vDk7D50X98Rzmx7cpvU77+6exXL3bUuvzs/n2BkTEOf6F4YjP&#10;6FAw094fyAbRaVDJhtGjhoVKVyA4sVHHy54ttQZZ5PL/C8UvAAAA//8DAFBLAQItABQABgAIAAAA&#10;IQC2gziS/gAAAOEBAAATAAAAAAAAAAAAAAAAAAAAAABbQ29udGVudF9UeXBlc10ueG1sUEsBAi0A&#10;FAAGAAgAAAAhADj9If/WAAAAlAEAAAsAAAAAAAAAAAAAAAAALwEAAF9yZWxzLy5yZWxzUEsBAi0A&#10;FAAGAAgAAAAhAGV4eduNAgAAjwUAAA4AAAAAAAAAAAAAAAAALgIAAGRycy9lMm9Eb2MueG1sUEsB&#10;Ai0AFAAGAAgAAAAhAL5OlerhAAAACgEAAA8AAAAAAAAAAAAAAAAA5wQAAGRycy9kb3ducmV2Lnht&#10;bFBLBQYAAAAABAAEAPMAAAD1BQAAAAA=&#10;" fillcolor="white [3201]" stroked="f" strokeweight=".5pt">
                <v:textbox>
                  <w:txbxContent>
                    <w:p w:rsidR="00915886" w:rsidRPr="00915886" w:rsidRDefault="00915886" w:rsidP="00915886">
                      <w:pPr>
                        <w:pStyle w:val="Bezodstpw"/>
                        <w:rPr>
                          <w:b/>
                          <w:color w:val="2F5496" w:themeColor="accent5" w:themeShade="BF"/>
                          <w:sz w:val="18"/>
                        </w:rPr>
                      </w:pPr>
                      <w:r w:rsidRPr="00915886">
                        <w:rPr>
                          <w:b/>
                          <w:color w:val="2F5496" w:themeColor="accent5" w:themeShade="BF"/>
                          <w:sz w:val="18"/>
                        </w:rPr>
                        <w:t>EUROPEJSKI</w:t>
                      </w:r>
                    </w:p>
                    <w:p w:rsidR="00915886" w:rsidRPr="00915886" w:rsidRDefault="00915886" w:rsidP="00915886">
                      <w:pPr>
                        <w:pStyle w:val="Bezodstpw"/>
                        <w:rPr>
                          <w:b/>
                          <w:color w:val="2F5496" w:themeColor="accent5" w:themeShade="BF"/>
                          <w:sz w:val="18"/>
                        </w:rPr>
                      </w:pPr>
                      <w:r w:rsidRPr="00915886">
                        <w:rPr>
                          <w:b/>
                          <w:color w:val="2F5496" w:themeColor="accent5" w:themeShade="BF"/>
                          <w:sz w:val="18"/>
                        </w:rPr>
                        <w:t>TYDZIEŃ</w:t>
                      </w:r>
                    </w:p>
                    <w:p w:rsidR="00915886" w:rsidRPr="00915886" w:rsidRDefault="00915886" w:rsidP="00915886">
                      <w:pPr>
                        <w:pStyle w:val="Bezodstpw"/>
                        <w:rPr>
                          <w:b/>
                          <w:color w:val="2F5496" w:themeColor="accent5" w:themeShade="BF"/>
                          <w:sz w:val="18"/>
                        </w:rPr>
                      </w:pPr>
                      <w:r w:rsidRPr="00915886">
                        <w:rPr>
                          <w:b/>
                          <w:color w:val="2F5496" w:themeColor="accent5" w:themeShade="BF"/>
                          <w:sz w:val="18"/>
                        </w:rPr>
                        <w:t>MOBILNOŚCI</w:t>
                      </w:r>
                    </w:p>
                    <w:p w:rsidR="00915886" w:rsidRPr="00915886" w:rsidRDefault="00915886" w:rsidP="00915886">
                      <w:pPr>
                        <w:pStyle w:val="Bezodstpw"/>
                        <w:rPr>
                          <w:color w:val="2F5496" w:themeColor="accent5" w:themeShade="BF"/>
                          <w:sz w:val="18"/>
                        </w:rPr>
                      </w:pPr>
                      <w:r w:rsidRPr="00915886">
                        <w:rPr>
                          <w:color w:val="2F5496" w:themeColor="accent5" w:themeShade="BF"/>
                          <w:sz w:val="18"/>
                        </w:rPr>
                        <w:t>16-22 WRZEŚNIA 2022</w:t>
                      </w:r>
                    </w:p>
                  </w:txbxContent>
                </v:textbox>
              </v:shape>
            </w:pict>
          </mc:Fallback>
        </mc:AlternateContent>
      </w:r>
      <w:r w:rsidR="00845E33">
        <w:rPr>
          <w:rFonts w:asciiTheme="majorHAnsi" w:hAnsiTheme="majorHAnsi"/>
          <w:noProof/>
          <w:sz w:val="28"/>
          <w:lang w:eastAsia="pl-PL"/>
        </w:rPr>
        <w:drawing>
          <wp:anchor distT="0" distB="0" distL="114300" distR="114300" simplePos="0" relativeHeight="251665408" behindDoc="0" locked="0" layoutInCell="1" allowOverlap="1" wp14:anchorId="536BD2BD" wp14:editId="6A808808">
            <wp:simplePos x="0" y="0"/>
            <wp:positionH relativeFrom="margin">
              <wp:align>center</wp:align>
            </wp:positionH>
            <wp:positionV relativeFrom="paragraph">
              <wp:posOffset>-565785</wp:posOffset>
            </wp:positionV>
            <wp:extent cx="1708791" cy="895350"/>
            <wp:effectExtent l="0" t="0" r="0" b="0"/>
            <wp:wrapNone/>
            <wp:docPr id="3" name="Obraz 3" descr="C:\Users\dcieslikiewicz\Desktop\2021\SUMP 2021\bzp ZAM. PUBL. 2021\logotyp_Włocławek_SUMP\logo_PZMM_Włocław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cieslikiewicz\Desktop\2021\SUMP 2021\bzp ZAM. PUBL. 2021\logotyp_Włocławek_SUMP\logo_PZMM_Włocławe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9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5E33">
        <w:rPr>
          <w:rFonts w:asciiTheme="majorHAnsi" w:hAnsiTheme="majorHAnsi"/>
          <w:noProof/>
          <w:sz w:val="28"/>
          <w:lang w:eastAsia="pl-PL"/>
        </w:rPr>
        <w:drawing>
          <wp:anchor distT="0" distB="0" distL="114300" distR="114300" simplePos="0" relativeHeight="251664384" behindDoc="0" locked="0" layoutInCell="1" allowOverlap="1" wp14:anchorId="5FEF7FE8" wp14:editId="020AE1CB">
            <wp:simplePos x="0" y="0"/>
            <wp:positionH relativeFrom="column">
              <wp:posOffset>852805</wp:posOffset>
            </wp:positionH>
            <wp:positionV relativeFrom="paragraph">
              <wp:posOffset>-633095</wp:posOffset>
            </wp:positionV>
            <wp:extent cx="835344" cy="1181100"/>
            <wp:effectExtent l="0" t="0" r="0" b="0"/>
            <wp:wrapNone/>
            <wp:docPr id="1" name="Obraz 1" descr="C:\Users\dcieslikiewicz\Desktop\herb Włocław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cieslikiewicz\Desktop\herb Włocławe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344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C095F8" w14:textId="77777777" w:rsidR="00845E33" w:rsidRDefault="00845E33" w:rsidP="00787D56">
      <w:pPr>
        <w:pStyle w:val="Bezodstpw"/>
        <w:jc w:val="center"/>
        <w:rPr>
          <w:rFonts w:asciiTheme="majorHAnsi" w:hAnsiTheme="majorHAnsi"/>
          <w:i/>
          <w:sz w:val="20"/>
        </w:rPr>
      </w:pPr>
    </w:p>
    <w:p w14:paraId="1F462FF3" w14:textId="77777777" w:rsidR="00176D1C" w:rsidRPr="00525590" w:rsidRDefault="00176D1C" w:rsidP="00787D56">
      <w:pPr>
        <w:pStyle w:val="Bezodstpw"/>
        <w:jc w:val="center"/>
        <w:rPr>
          <w:rFonts w:asciiTheme="majorHAnsi" w:hAnsiTheme="majorHAnsi"/>
          <w:b/>
          <w:sz w:val="24"/>
        </w:rPr>
      </w:pPr>
    </w:p>
    <w:p w14:paraId="62AA437C" w14:textId="77777777" w:rsidR="006C175B" w:rsidRPr="00FD678E" w:rsidRDefault="006C175B" w:rsidP="00787D56">
      <w:pPr>
        <w:pStyle w:val="Bezodstpw"/>
        <w:jc w:val="center"/>
        <w:rPr>
          <w:rFonts w:asciiTheme="majorHAnsi" w:hAnsiTheme="majorHAnsi"/>
          <w:b/>
          <w:sz w:val="21"/>
          <w:szCs w:val="21"/>
        </w:rPr>
      </w:pPr>
      <w:r w:rsidRPr="00FD678E">
        <w:rPr>
          <w:rFonts w:asciiTheme="majorHAnsi" w:hAnsiTheme="majorHAnsi"/>
          <w:b/>
          <w:sz w:val="21"/>
          <w:szCs w:val="21"/>
        </w:rPr>
        <w:t>REGULAMIN KONKURSU</w:t>
      </w:r>
    </w:p>
    <w:p w14:paraId="38EBCD74" w14:textId="77777777" w:rsidR="00211F20" w:rsidRPr="00FD678E" w:rsidRDefault="00211F20" w:rsidP="00787D56">
      <w:pPr>
        <w:pStyle w:val="Bezodstpw"/>
        <w:jc w:val="center"/>
        <w:rPr>
          <w:rFonts w:asciiTheme="majorHAnsi" w:hAnsiTheme="majorHAnsi"/>
          <w:b/>
          <w:sz w:val="21"/>
          <w:szCs w:val="21"/>
        </w:rPr>
      </w:pPr>
      <w:r w:rsidRPr="00FD678E">
        <w:rPr>
          <w:rFonts w:asciiTheme="majorHAnsi" w:hAnsiTheme="majorHAnsi"/>
          <w:b/>
          <w:sz w:val="21"/>
          <w:szCs w:val="21"/>
        </w:rPr>
        <w:t>DLA UCZNIÓW SZKÓŁ</w:t>
      </w:r>
      <w:r w:rsidR="00787D56" w:rsidRPr="00FD678E">
        <w:rPr>
          <w:rFonts w:asciiTheme="majorHAnsi" w:hAnsiTheme="majorHAnsi"/>
          <w:b/>
          <w:sz w:val="21"/>
          <w:szCs w:val="21"/>
        </w:rPr>
        <w:t xml:space="preserve"> </w:t>
      </w:r>
      <w:r w:rsidRPr="00FD678E">
        <w:rPr>
          <w:rFonts w:asciiTheme="majorHAnsi" w:hAnsiTheme="majorHAnsi"/>
          <w:b/>
          <w:sz w:val="21"/>
          <w:szCs w:val="21"/>
        </w:rPr>
        <w:t>KLAS I – V</w:t>
      </w:r>
      <w:r w:rsidR="000417F3" w:rsidRPr="00FD678E">
        <w:rPr>
          <w:rFonts w:asciiTheme="majorHAnsi" w:hAnsiTheme="majorHAnsi"/>
          <w:b/>
          <w:sz w:val="21"/>
          <w:szCs w:val="21"/>
        </w:rPr>
        <w:t>I</w:t>
      </w:r>
      <w:r w:rsidR="00FB3C3F" w:rsidRPr="00FD678E">
        <w:rPr>
          <w:rFonts w:asciiTheme="majorHAnsi" w:hAnsiTheme="majorHAnsi"/>
          <w:b/>
          <w:sz w:val="21"/>
          <w:szCs w:val="21"/>
        </w:rPr>
        <w:t xml:space="preserve"> Z MIEJSKIEGO OBSZARU FUNKCJONALNGO WŁOCŁAWKA</w:t>
      </w:r>
    </w:p>
    <w:p w14:paraId="4935BA13" w14:textId="77777777" w:rsidR="00FB3C3F" w:rsidRPr="00FD678E" w:rsidRDefault="00FB3C3F" w:rsidP="00787D56">
      <w:pPr>
        <w:pStyle w:val="Bezodstpw"/>
        <w:jc w:val="center"/>
        <w:rPr>
          <w:rFonts w:asciiTheme="majorHAnsi" w:hAnsiTheme="majorHAnsi"/>
          <w:b/>
          <w:sz w:val="21"/>
          <w:szCs w:val="21"/>
        </w:rPr>
      </w:pPr>
      <w:r w:rsidRPr="00FD678E">
        <w:rPr>
          <w:rFonts w:asciiTheme="majorHAnsi" w:hAnsiTheme="majorHAnsi"/>
          <w:b/>
          <w:sz w:val="21"/>
          <w:szCs w:val="21"/>
        </w:rPr>
        <w:t xml:space="preserve">ZGODNIE ZE STRATEGIĄ ROZWOJU WOJEWÓDZTWA KUJAWSKO – POMORSKIGO </w:t>
      </w:r>
    </w:p>
    <w:p w14:paraId="2D304A10" w14:textId="77777777" w:rsidR="00211F20" w:rsidRPr="00FD678E" w:rsidRDefault="006C175B" w:rsidP="00787D56">
      <w:pPr>
        <w:pStyle w:val="Bezodstpw"/>
        <w:jc w:val="center"/>
        <w:rPr>
          <w:rFonts w:asciiTheme="majorHAnsi" w:hAnsiTheme="majorHAnsi"/>
          <w:b/>
          <w:sz w:val="21"/>
          <w:szCs w:val="21"/>
        </w:rPr>
      </w:pPr>
      <w:r w:rsidRPr="00FD678E">
        <w:rPr>
          <w:rFonts w:asciiTheme="majorHAnsi" w:hAnsiTheme="majorHAnsi"/>
          <w:b/>
          <w:sz w:val="21"/>
          <w:szCs w:val="21"/>
        </w:rPr>
        <w:t xml:space="preserve">NA </w:t>
      </w:r>
      <w:r w:rsidR="00211F20" w:rsidRPr="00FD678E">
        <w:rPr>
          <w:rFonts w:asciiTheme="majorHAnsi" w:hAnsiTheme="majorHAnsi"/>
          <w:b/>
          <w:sz w:val="21"/>
          <w:szCs w:val="21"/>
        </w:rPr>
        <w:t xml:space="preserve">PROJEKT PRZYSZKOLNEGO </w:t>
      </w:r>
      <w:r w:rsidR="000417F3" w:rsidRPr="00FD678E">
        <w:rPr>
          <w:rFonts w:asciiTheme="majorHAnsi" w:hAnsiTheme="majorHAnsi"/>
          <w:b/>
          <w:sz w:val="21"/>
          <w:szCs w:val="21"/>
        </w:rPr>
        <w:t>ZNAKU/</w:t>
      </w:r>
      <w:r w:rsidR="00211F20" w:rsidRPr="00FD678E">
        <w:rPr>
          <w:rFonts w:asciiTheme="majorHAnsi" w:hAnsiTheme="majorHAnsi"/>
          <w:b/>
          <w:sz w:val="21"/>
          <w:szCs w:val="21"/>
        </w:rPr>
        <w:t>DROGOWSKAZU</w:t>
      </w:r>
    </w:p>
    <w:p w14:paraId="30961584" w14:textId="77777777" w:rsidR="006C175B" w:rsidRPr="00FD678E" w:rsidRDefault="006C175B" w:rsidP="006C175B">
      <w:pPr>
        <w:pStyle w:val="Bezodstpw"/>
        <w:jc w:val="center"/>
        <w:rPr>
          <w:rFonts w:asciiTheme="majorHAnsi" w:hAnsiTheme="majorHAnsi"/>
          <w:sz w:val="21"/>
          <w:szCs w:val="21"/>
        </w:rPr>
      </w:pPr>
    </w:p>
    <w:p w14:paraId="08C42A4B" w14:textId="77777777" w:rsidR="00B6142D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b/>
          <w:sz w:val="21"/>
          <w:szCs w:val="21"/>
        </w:rPr>
      </w:pPr>
      <w:r w:rsidRPr="00FD678E">
        <w:rPr>
          <w:rFonts w:asciiTheme="majorHAnsi" w:hAnsiTheme="majorHAnsi"/>
          <w:b/>
          <w:sz w:val="21"/>
          <w:szCs w:val="21"/>
        </w:rPr>
        <w:t xml:space="preserve">Organizatorem konkursu jest </w:t>
      </w:r>
      <w:r w:rsidR="00B6142D" w:rsidRPr="00FD678E">
        <w:rPr>
          <w:rFonts w:asciiTheme="majorHAnsi" w:hAnsiTheme="majorHAnsi"/>
          <w:b/>
          <w:sz w:val="21"/>
          <w:szCs w:val="21"/>
        </w:rPr>
        <w:t>Prezydent</w:t>
      </w:r>
      <w:r w:rsidRPr="00FD678E">
        <w:rPr>
          <w:rFonts w:asciiTheme="majorHAnsi" w:hAnsiTheme="majorHAnsi"/>
          <w:b/>
          <w:sz w:val="21"/>
          <w:szCs w:val="21"/>
        </w:rPr>
        <w:t xml:space="preserve"> Miasta Włocławek. </w:t>
      </w:r>
    </w:p>
    <w:p w14:paraId="689741B5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Koordynatorem konkursu jest Dominik Cieślikiewicz – </w:t>
      </w:r>
      <w:r w:rsidR="00B6142D" w:rsidRPr="00FD678E">
        <w:rPr>
          <w:rFonts w:asciiTheme="majorHAnsi" w:hAnsiTheme="majorHAnsi"/>
          <w:sz w:val="21"/>
          <w:szCs w:val="21"/>
        </w:rPr>
        <w:t>mł. ref.</w:t>
      </w:r>
      <w:r w:rsidRPr="00FD678E">
        <w:rPr>
          <w:rFonts w:asciiTheme="majorHAnsi" w:hAnsiTheme="majorHAnsi"/>
          <w:sz w:val="21"/>
          <w:szCs w:val="21"/>
        </w:rPr>
        <w:t xml:space="preserve"> ds. mobilności miejskiej </w:t>
      </w:r>
      <w:r w:rsidR="002A2E13" w:rsidRPr="00FD678E">
        <w:rPr>
          <w:rFonts w:asciiTheme="majorHAnsi" w:hAnsiTheme="majorHAnsi"/>
          <w:sz w:val="21"/>
          <w:szCs w:val="21"/>
        </w:rPr>
        <w:br/>
        <w:t xml:space="preserve">(tel. </w:t>
      </w:r>
      <w:r w:rsidR="000417F3" w:rsidRPr="00FD678E">
        <w:rPr>
          <w:rFonts w:asciiTheme="majorHAnsi" w:hAnsiTheme="majorHAnsi"/>
          <w:sz w:val="21"/>
          <w:szCs w:val="21"/>
        </w:rPr>
        <w:t>54 4144177</w:t>
      </w:r>
      <w:r w:rsidRPr="00FD678E">
        <w:rPr>
          <w:rFonts w:asciiTheme="majorHAnsi" w:hAnsiTheme="majorHAnsi"/>
          <w:sz w:val="21"/>
          <w:szCs w:val="21"/>
        </w:rPr>
        <w:t>; dcieslikiewicz@um.wloclawek.pl).</w:t>
      </w:r>
    </w:p>
    <w:p w14:paraId="0DC09B04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>Uczestnikiem konkursu jest Uczeń klasy I – V</w:t>
      </w:r>
      <w:r w:rsidR="000417F3" w:rsidRPr="00FD678E">
        <w:rPr>
          <w:rFonts w:asciiTheme="majorHAnsi" w:hAnsiTheme="majorHAnsi"/>
          <w:sz w:val="21"/>
          <w:szCs w:val="21"/>
        </w:rPr>
        <w:t>I</w:t>
      </w:r>
      <w:r w:rsidRPr="00FD678E">
        <w:rPr>
          <w:rFonts w:asciiTheme="majorHAnsi" w:hAnsiTheme="majorHAnsi"/>
          <w:sz w:val="21"/>
          <w:szCs w:val="21"/>
        </w:rPr>
        <w:t xml:space="preserve"> szkoły podstawowej, który w ter</w:t>
      </w:r>
      <w:r w:rsidR="00FB3C3F" w:rsidRPr="00FD678E">
        <w:rPr>
          <w:rFonts w:asciiTheme="majorHAnsi" w:hAnsiTheme="majorHAnsi"/>
          <w:sz w:val="21"/>
          <w:szCs w:val="21"/>
        </w:rPr>
        <w:t>minie od 16.09.202</w:t>
      </w:r>
      <w:r w:rsidR="00845E33" w:rsidRPr="00FD678E">
        <w:rPr>
          <w:rFonts w:asciiTheme="majorHAnsi" w:hAnsiTheme="majorHAnsi"/>
          <w:sz w:val="21"/>
          <w:szCs w:val="21"/>
        </w:rPr>
        <w:t>2</w:t>
      </w:r>
      <w:r w:rsidR="00FB3C3F" w:rsidRPr="00FD678E">
        <w:rPr>
          <w:rFonts w:asciiTheme="majorHAnsi" w:hAnsiTheme="majorHAnsi"/>
          <w:sz w:val="21"/>
          <w:szCs w:val="21"/>
        </w:rPr>
        <w:t xml:space="preserve"> r. do </w:t>
      </w:r>
      <w:r w:rsidR="00845E33" w:rsidRPr="00FD678E">
        <w:rPr>
          <w:rFonts w:asciiTheme="majorHAnsi" w:hAnsiTheme="majorHAnsi"/>
          <w:sz w:val="21"/>
          <w:szCs w:val="21"/>
        </w:rPr>
        <w:t>14.</w:t>
      </w:r>
      <w:r w:rsidR="00915886" w:rsidRPr="00FD678E">
        <w:rPr>
          <w:rFonts w:asciiTheme="majorHAnsi" w:hAnsiTheme="majorHAnsi"/>
          <w:sz w:val="21"/>
          <w:szCs w:val="21"/>
        </w:rPr>
        <w:t>11</w:t>
      </w:r>
      <w:r w:rsidR="00FB3C3F" w:rsidRPr="00FD678E">
        <w:rPr>
          <w:rFonts w:asciiTheme="majorHAnsi" w:hAnsiTheme="majorHAnsi"/>
          <w:sz w:val="21"/>
          <w:szCs w:val="21"/>
        </w:rPr>
        <w:t>.202</w:t>
      </w:r>
      <w:r w:rsidR="00845E33" w:rsidRPr="00FD678E">
        <w:rPr>
          <w:rFonts w:asciiTheme="majorHAnsi" w:hAnsiTheme="majorHAnsi"/>
          <w:sz w:val="21"/>
          <w:szCs w:val="21"/>
        </w:rPr>
        <w:t>2</w:t>
      </w:r>
      <w:r w:rsidRPr="00FD678E">
        <w:rPr>
          <w:rFonts w:asciiTheme="majorHAnsi" w:hAnsiTheme="majorHAnsi"/>
          <w:sz w:val="21"/>
          <w:szCs w:val="21"/>
        </w:rPr>
        <w:t xml:space="preserve"> </w:t>
      </w:r>
      <w:r w:rsidR="00211F20" w:rsidRPr="00FD678E">
        <w:rPr>
          <w:rFonts w:asciiTheme="majorHAnsi" w:hAnsiTheme="majorHAnsi"/>
          <w:sz w:val="21"/>
          <w:szCs w:val="21"/>
        </w:rPr>
        <w:t>r. wykona pracę plastyczną (</w:t>
      </w:r>
      <w:proofErr w:type="spellStart"/>
      <w:r w:rsidR="00211F20" w:rsidRPr="00FD678E">
        <w:rPr>
          <w:rFonts w:asciiTheme="majorHAnsi" w:hAnsiTheme="majorHAnsi"/>
          <w:sz w:val="21"/>
          <w:szCs w:val="21"/>
        </w:rPr>
        <w:t>nie</w:t>
      </w:r>
      <w:r w:rsidRPr="00FD678E">
        <w:rPr>
          <w:rFonts w:asciiTheme="majorHAnsi" w:hAnsiTheme="majorHAnsi"/>
          <w:sz w:val="21"/>
          <w:szCs w:val="21"/>
        </w:rPr>
        <w:t>przestrzenną</w:t>
      </w:r>
      <w:proofErr w:type="spellEnd"/>
      <w:r w:rsidRPr="00FD678E">
        <w:rPr>
          <w:rFonts w:asciiTheme="majorHAnsi" w:hAnsiTheme="majorHAnsi"/>
          <w:sz w:val="21"/>
          <w:szCs w:val="21"/>
        </w:rPr>
        <w:t>) w formacie A3</w:t>
      </w:r>
      <w:r w:rsidR="00211F20" w:rsidRPr="00FD678E">
        <w:rPr>
          <w:rFonts w:asciiTheme="majorHAnsi" w:hAnsiTheme="majorHAnsi"/>
          <w:sz w:val="21"/>
          <w:szCs w:val="21"/>
        </w:rPr>
        <w:t>, spełniającą rolę projektu tablicy</w:t>
      </w:r>
      <w:r w:rsidR="000417F3" w:rsidRPr="00FD678E">
        <w:rPr>
          <w:rFonts w:asciiTheme="majorHAnsi" w:hAnsiTheme="majorHAnsi"/>
          <w:sz w:val="21"/>
          <w:szCs w:val="21"/>
        </w:rPr>
        <w:t>/znaku</w:t>
      </w:r>
      <w:r w:rsidR="00211F20" w:rsidRPr="00FD678E">
        <w:rPr>
          <w:rFonts w:asciiTheme="majorHAnsi" w:hAnsiTheme="majorHAnsi"/>
          <w:sz w:val="21"/>
          <w:szCs w:val="21"/>
        </w:rPr>
        <w:t>, która</w:t>
      </w:r>
      <w:r w:rsidRPr="00FD678E">
        <w:rPr>
          <w:rFonts w:asciiTheme="majorHAnsi" w:hAnsiTheme="majorHAnsi"/>
          <w:sz w:val="21"/>
          <w:szCs w:val="21"/>
        </w:rPr>
        <w:t xml:space="preserve"> mógłb</w:t>
      </w:r>
      <w:r w:rsidR="00211F20" w:rsidRPr="00FD678E">
        <w:rPr>
          <w:rFonts w:asciiTheme="majorHAnsi" w:hAnsiTheme="majorHAnsi"/>
          <w:sz w:val="21"/>
          <w:szCs w:val="21"/>
        </w:rPr>
        <w:t xml:space="preserve">y stanąć przy szkole Uczestnika i pełnić rolę informacyjną lub ostrzegawczą dla kierowców samochodów. </w:t>
      </w:r>
      <w:r w:rsidRPr="00FD678E">
        <w:rPr>
          <w:rFonts w:asciiTheme="majorHAnsi" w:hAnsiTheme="majorHAnsi"/>
          <w:sz w:val="21"/>
          <w:szCs w:val="21"/>
        </w:rPr>
        <w:t xml:space="preserve"> </w:t>
      </w:r>
    </w:p>
    <w:p w14:paraId="3107AF43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>Termin na</w:t>
      </w:r>
      <w:r w:rsidR="00525590" w:rsidRPr="00FD678E">
        <w:rPr>
          <w:rFonts w:asciiTheme="majorHAnsi" w:hAnsiTheme="majorHAnsi"/>
          <w:sz w:val="21"/>
          <w:szCs w:val="21"/>
        </w:rPr>
        <w:t xml:space="preserve">dsyłania prac upływa z dniem </w:t>
      </w:r>
      <w:r w:rsidR="00845E33" w:rsidRPr="00FD678E">
        <w:rPr>
          <w:rFonts w:asciiTheme="majorHAnsi" w:hAnsiTheme="majorHAnsi"/>
          <w:sz w:val="21"/>
          <w:szCs w:val="21"/>
        </w:rPr>
        <w:t>14.</w:t>
      </w:r>
      <w:r w:rsidR="00915886" w:rsidRPr="00FD678E">
        <w:rPr>
          <w:rFonts w:asciiTheme="majorHAnsi" w:hAnsiTheme="majorHAnsi"/>
          <w:sz w:val="21"/>
          <w:szCs w:val="21"/>
        </w:rPr>
        <w:t>11</w:t>
      </w:r>
      <w:r w:rsidR="00FB3C3F" w:rsidRPr="00FD678E">
        <w:rPr>
          <w:rFonts w:asciiTheme="majorHAnsi" w:hAnsiTheme="majorHAnsi"/>
          <w:sz w:val="21"/>
          <w:szCs w:val="21"/>
        </w:rPr>
        <w:t>.202</w:t>
      </w:r>
      <w:r w:rsidR="00845E33" w:rsidRPr="00FD678E">
        <w:rPr>
          <w:rFonts w:asciiTheme="majorHAnsi" w:hAnsiTheme="majorHAnsi"/>
          <w:sz w:val="21"/>
          <w:szCs w:val="21"/>
        </w:rPr>
        <w:t>2</w:t>
      </w:r>
      <w:r w:rsidRPr="00FD678E">
        <w:rPr>
          <w:rFonts w:asciiTheme="majorHAnsi" w:hAnsiTheme="majorHAnsi"/>
          <w:sz w:val="21"/>
          <w:szCs w:val="21"/>
        </w:rPr>
        <w:t xml:space="preserve"> r. </w:t>
      </w:r>
      <w:r w:rsidRPr="00FD678E">
        <w:rPr>
          <w:rFonts w:asciiTheme="majorHAnsi" w:hAnsiTheme="majorHAnsi"/>
          <w:b/>
          <w:sz w:val="21"/>
          <w:szCs w:val="21"/>
        </w:rPr>
        <w:t>Adres nadsyłania prac: Urząd Miasta Włocławek</w:t>
      </w:r>
      <w:r w:rsidR="002A2E13" w:rsidRPr="00FD678E">
        <w:rPr>
          <w:rFonts w:asciiTheme="majorHAnsi" w:hAnsiTheme="majorHAnsi"/>
          <w:b/>
          <w:sz w:val="21"/>
          <w:szCs w:val="21"/>
        </w:rPr>
        <w:t xml:space="preserve"> Wydział Dróg, Transportu Zbiorowego i Energii</w:t>
      </w:r>
      <w:r w:rsidRPr="00FD678E">
        <w:rPr>
          <w:rFonts w:asciiTheme="majorHAnsi" w:hAnsiTheme="majorHAnsi"/>
          <w:b/>
          <w:sz w:val="21"/>
          <w:szCs w:val="21"/>
        </w:rPr>
        <w:t>, ul. 3 Maj</w:t>
      </w:r>
      <w:r w:rsidR="000417F3" w:rsidRPr="00FD678E">
        <w:rPr>
          <w:rFonts w:asciiTheme="majorHAnsi" w:hAnsiTheme="majorHAnsi"/>
          <w:b/>
          <w:sz w:val="21"/>
          <w:szCs w:val="21"/>
        </w:rPr>
        <w:t>a 22, 87-800 Włocławek, pokój 38</w:t>
      </w:r>
      <w:r w:rsidRPr="00FD678E">
        <w:rPr>
          <w:rFonts w:asciiTheme="majorHAnsi" w:hAnsiTheme="majorHAnsi"/>
          <w:b/>
          <w:sz w:val="21"/>
          <w:szCs w:val="21"/>
        </w:rPr>
        <w:t>.</w:t>
      </w:r>
      <w:r w:rsidRPr="00FD678E">
        <w:rPr>
          <w:rFonts w:asciiTheme="majorHAnsi" w:hAnsiTheme="majorHAnsi"/>
          <w:sz w:val="21"/>
          <w:szCs w:val="21"/>
        </w:rPr>
        <w:t xml:space="preserve"> </w:t>
      </w:r>
    </w:p>
    <w:p w14:paraId="0EDB69C5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Praca winna mieć dołączoną osobną kartę z: imieniem, nazwiskiem, nazwą szkoły, klasą Uczestnika, imieniem i nazwiskiem, adresem e-mail wychowawcy oraz zgodą rodzica/opiekuna prawnego na udział dziecka w konkursie. </w:t>
      </w:r>
    </w:p>
    <w:p w14:paraId="12756889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>Uczestnicy Konkursu wyrażają nieodwołalną zgodę na opublikowanie udostępnionych przez nich prac na stronie Urzędu Miasta Włocławek, na stronie internet</w:t>
      </w:r>
      <w:r w:rsidR="00845E33" w:rsidRPr="00FD678E">
        <w:rPr>
          <w:rFonts w:asciiTheme="majorHAnsi" w:hAnsiTheme="majorHAnsi"/>
          <w:sz w:val="21"/>
          <w:szCs w:val="21"/>
        </w:rPr>
        <w:t xml:space="preserve">owej </w:t>
      </w:r>
      <w:hyperlink r:id="rId7" w:history="1">
        <w:r w:rsidR="00845E33" w:rsidRPr="00FD678E">
          <w:rPr>
            <w:rStyle w:val="Hipercze"/>
            <w:rFonts w:asciiTheme="majorHAnsi" w:hAnsiTheme="majorHAnsi"/>
            <w:sz w:val="21"/>
            <w:szCs w:val="21"/>
          </w:rPr>
          <w:t>www.wloclawek.eu</w:t>
        </w:r>
      </w:hyperlink>
      <w:r w:rsidR="00845E33" w:rsidRPr="00FD678E">
        <w:rPr>
          <w:rFonts w:asciiTheme="majorHAnsi" w:hAnsiTheme="majorHAnsi"/>
          <w:sz w:val="21"/>
          <w:szCs w:val="21"/>
        </w:rPr>
        <w:t xml:space="preserve"> </w:t>
      </w:r>
      <w:r w:rsidRPr="00FD678E">
        <w:rPr>
          <w:rFonts w:asciiTheme="majorHAnsi" w:hAnsiTheme="majorHAnsi"/>
          <w:sz w:val="21"/>
          <w:szCs w:val="21"/>
        </w:rPr>
        <w:t xml:space="preserve">oraz </w:t>
      </w:r>
      <w:r w:rsid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 xml:space="preserve">w informacjach prasowych dotyczących Konkursu. Nadesłanie prac do Konkursu jest    równoznaczne    z    cesją    praw    autorskich    na    Organizatora   Konkursu. Organizator Konkursu zastrzega sobie prawo do niezamieszczania prac, które zawierają kryptoreklamę, symbole i treści uznawane za powszechnie obraźliwe w Państwie Polskim. </w:t>
      </w:r>
    </w:p>
    <w:p w14:paraId="3D380B90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Jury złożone z Prezydenta Miasta Włocławek, Zastępcy Prezydenta Miasta Włocławek, pracownika Wydziału Dróg, Transportu Zbiorowego i Energii, pracownika Wydziału Edukacji, dokona wyboru </w:t>
      </w:r>
      <w:r w:rsidR="00B6142D" w:rsidRPr="00FD678E">
        <w:rPr>
          <w:rFonts w:asciiTheme="majorHAnsi" w:hAnsiTheme="majorHAnsi"/>
          <w:sz w:val="21"/>
          <w:szCs w:val="21"/>
        </w:rPr>
        <w:t xml:space="preserve">do 3 </w:t>
      </w:r>
      <w:r w:rsidRPr="00FD678E">
        <w:rPr>
          <w:rFonts w:asciiTheme="majorHAnsi" w:hAnsiTheme="majorHAnsi"/>
          <w:sz w:val="21"/>
          <w:szCs w:val="21"/>
        </w:rPr>
        <w:t>prac</w:t>
      </w:r>
      <w:r w:rsidR="00B6142D" w:rsidRPr="00FD678E">
        <w:rPr>
          <w:rFonts w:asciiTheme="majorHAnsi" w:hAnsiTheme="majorHAnsi"/>
          <w:sz w:val="21"/>
          <w:szCs w:val="21"/>
        </w:rPr>
        <w:t xml:space="preserve"> do nagród głównych</w:t>
      </w:r>
      <w:r w:rsidRPr="00FD678E">
        <w:rPr>
          <w:rFonts w:asciiTheme="majorHAnsi" w:hAnsiTheme="majorHAnsi"/>
          <w:sz w:val="21"/>
          <w:szCs w:val="21"/>
        </w:rPr>
        <w:t xml:space="preserve"> </w:t>
      </w:r>
      <w:r w:rsidR="00B6142D" w:rsidRPr="00FD678E">
        <w:rPr>
          <w:rFonts w:asciiTheme="majorHAnsi" w:hAnsiTheme="majorHAnsi"/>
          <w:sz w:val="21"/>
          <w:szCs w:val="21"/>
        </w:rPr>
        <w:t xml:space="preserve">oraz do 20 prac wyróżnionych </w:t>
      </w:r>
      <w:r w:rsidRPr="00FD678E">
        <w:rPr>
          <w:rFonts w:asciiTheme="majorHAnsi" w:hAnsiTheme="majorHAnsi"/>
          <w:sz w:val="21"/>
          <w:szCs w:val="21"/>
        </w:rPr>
        <w:t xml:space="preserve">w terminie do </w:t>
      </w:r>
      <w:r w:rsidR="00FB3C3F" w:rsidRPr="00FD678E">
        <w:rPr>
          <w:rFonts w:asciiTheme="majorHAnsi" w:hAnsiTheme="majorHAnsi"/>
          <w:sz w:val="21"/>
          <w:szCs w:val="21"/>
        </w:rPr>
        <w:t>12.1</w:t>
      </w:r>
      <w:r w:rsidR="00845E33" w:rsidRPr="00FD678E">
        <w:rPr>
          <w:rFonts w:asciiTheme="majorHAnsi" w:hAnsiTheme="majorHAnsi"/>
          <w:sz w:val="21"/>
          <w:szCs w:val="21"/>
        </w:rPr>
        <w:t>2</w:t>
      </w:r>
      <w:r w:rsidR="00FB3C3F" w:rsidRPr="00FD678E">
        <w:rPr>
          <w:rFonts w:asciiTheme="majorHAnsi" w:hAnsiTheme="majorHAnsi"/>
          <w:sz w:val="21"/>
          <w:szCs w:val="21"/>
        </w:rPr>
        <w:t>.202</w:t>
      </w:r>
      <w:r w:rsidR="00845E33" w:rsidRPr="00FD678E">
        <w:rPr>
          <w:rFonts w:asciiTheme="majorHAnsi" w:hAnsiTheme="majorHAnsi"/>
          <w:sz w:val="21"/>
          <w:szCs w:val="21"/>
        </w:rPr>
        <w:t>2</w:t>
      </w:r>
      <w:r w:rsidRPr="00FD678E">
        <w:rPr>
          <w:rFonts w:asciiTheme="majorHAnsi" w:hAnsiTheme="majorHAnsi"/>
          <w:sz w:val="21"/>
          <w:szCs w:val="21"/>
        </w:rPr>
        <w:t xml:space="preserve"> r. O terminie </w:t>
      </w:r>
      <w:r w:rsid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 xml:space="preserve">i miejscu rozstrzygnięcia konkursu wychowawca zostanie poinformowany mailowo. Informacja pojawi się także na stronie Urzędu Miasta Włocławek: </w:t>
      </w:r>
      <w:r w:rsidR="00845E33" w:rsidRPr="00FD678E">
        <w:rPr>
          <w:rStyle w:val="Hipercze"/>
          <w:rFonts w:asciiTheme="majorHAnsi" w:hAnsiTheme="majorHAnsi"/>
          <w:color w:val="000000" w:themeColor="text1"/>
          <w:sz w:val="21"/>
          <w:szCs w:val="21"/>
        </w:rPr>
        <w:t>www.wloclawek.eu</w:t>
      </w:r>
      <w:r w:rsidRPr="00FD678E">
        <w:rPr>
          <w:rFonts w:asciiTheme="majorHAnsi" w:hAnsiTheme="majorHAnsi"/>
          <w:color w:val="000000" w:themeColor="text1"/>
          <w:sz w:val="21"/>
          <w:szCs w:val="21"/>
        </w:rPr>
        <w:t>.</w:t>
      </w:r>
    </w:p>
    <w:p w14:paraId="2A206B34" w14:textId="77777777" w:rsidR="00845E33" w:rsidRPr="00FD678E" w:rsidRDefault="006C175B" w:rsidP="00FD678E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Organizator przewiduje </w:t>
      </w:r>
      <w:r w:rsidR="00B6142D" w:rsidRPr="00FD678E">
        <w:rPr>
          <w:rFonts w:asciiTheme="majorHAnsi" w:hAnsiTheme="majorHAnsi"/>
          <w:sz w:val="21"/>
          <w:szCs w:val="21"/>
        </w:rPr>
        <w:t xml:space="preserve">maksymalnie </w:t>
      </w:r>
      <w:r w:rsidRPr="00FD678E">
        <w:rPr>
          <w:rFonts w:asciiTheme="majorHAnsi" w:hAnsiTheme="majorHAnsi"/>
          <w:sz w:val="21"/>
          <w:szCs w:val="21"/>
        </w:rPr>
        <w:t xml:space="preserve">3 nagrody główne oraz do 20 wyróżnień. </w:t>
      </w:r>
      <w:r w:rsidR="00845E33" w:rsidRPr="00FD678E">
        <w:rPr>
          <w:rFonts w:asciiTheme="majorHAnsi" w:hAnsiTheme="majorHAnsi"/>
          <w:sz w:val="21"/>
          <w:szCs w:val="21"/>
        </w:rPr>
        <w:t xml:space="preserve">Prace nagrodzone nagrodą główną, zostaną przeniesione na znak drogowy tj. tablicę o wym. 900 x 600 mm. Tablice zostaną przekazane szkołom zwycięzców do zamontowania na terenie szkoły lub w okolicy szkoły na terenie uzgodnionym przez szkołę. </w:t>
      </w:r>
    </w:p>
    <w:p w14:paraId="38BD8634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>Nagród nie można wymienić na równowartość pieniężną.</w:t>
      </w:r>
    </w:p>
    <w:p w14:paraId="59D24A56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Organizator nie odpowiada za sprawność nagród.  </w:t>
      </w:r>
    </w:p>
    <w:p w14:paraId="737AB016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Uczestnik Konkursu  biorąc udział w Konkursie oświadcza,  że zapoznał  się  </w:t>
      </w:r>
      <w:r w:rsidR="00FD678E">
        <w:rPr>
          <w:rFonts w:asciiTheme="majorHAnsi" w:hAnsiTheme="majorHAnsi"/>
          <w:sz w:val="21"/>
          <w:szCs w:val="21"/>
        </w:rPr>
        <w:t xml:space="preserve"> </w:t>
      </w:r>
      <w:r w:rsidRPr="00FD678E">
        <w:rPr>
          <w:rFonts w:asciiTheme="majorHAnsi" w:hAnsiTheme="majorHAnsi"/>
          <w:sz w:val="21"/>
          <w:szCs w:val="21"/>
        </w:rPr>
        <w:t>z regulaminem Konkursu i w pełni go akceptuje.</w:t>
      </w:r>
    </w:p>
    <w:p w14:paraId="44C23CF2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Uczestnik Konkursu wyraża zgodę na przetwarzanie danych osobowych do celu związanego </w:t>
      </w:r>
      <w:r w:rsidR="00FD678E">
        <w:rPr>
          <w:rFonts w:asciiTheme="majorHAnsi" w:hAnsiTheme="majorHAnsi"/>
          <w:sz w:val="21"/>
          <w:szCs w:val="21"/>
        </w:rPr>
        <w:t xml:space="preserve"> </w:t>
      </w:r>
      <w:r w:rsid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>z rozstrzygnięciem Konkursu.</w:t>
      </w:r>
    </w:p>
    <w:p w14:paraId="6AA8DA9E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Konkurs   nie  jest   sponsorowany,   prowadzony,   </w:t>
      </w:r>
      <w:r w:rsidR="00FD678E">
        <w:rPr>
          <w:rFonts w:asciiTheme="majorHAnsi" w:hAnsiTheme="majorHAnsi"/>
          <w:sz w:val="21"/>
          <w:szCs w:val="21"/>
        </w:rPr>
        <w:t xml:space="preserve">administrowany   i   związany </w:t>
      </w:r>
      <w:r w:rsidRPr="00FD678E">
        <w:rPr>
          <w:rFonts w:asciiTheme="majorHAnsi" w:hAnsiTheme="majorHAnsi"/>
          <w:sz w:val="21"/>
          <w:szCs w:val="21"/>
        </w:rPr>
        <w:t xml:space="preserve">z Facebookiem </w:t>
      </w:r>
      <w:r w:rsid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 xml:space="preserve">w żaden sposób. </w:t>
      </w:r>
    </w:p>
    <w:p w14:paraId="6AD7BCE8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Organizator oświadcza, iż Konkurs nie jest grą losową ani zakładem wzajemnym </w:t>
      </w:r>
      <w:r w:rsidR="00FD678E" w:rsidRP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 xml:space="preserve">w rozumieniu przepisów ustawy z dnia 29 lipca 1992 roku o grach i zakładach wzajemnych </w:t>
      </w:r>
      <w:r w:rsidR="000417F3" w:rsidRPr="00FD678E">
        <w:rPr>
          <w:rFonts w:asciiTheme="majorHAnsi" w:hAnsiTheme="majorHAnsi"/>
          <w:sz w:val="21"/>
          <w:szCs w:val="21"/>
        </w:rPr>
        <w:br/>
      </w:r>
      <w:r w:rsidRPr="00FD678E">
        <w:rPr>
          <w:rFonts w:asciiTheme="majorHAnsi" w:hAnsiTheme="majorHAnsi"/>
          <w:sz w:val="21"/>
          <w:szCs w:val="21"/>
        </w:rPr>
        <w:t xml:space="preserve">(tekst jednolity: Dz. U. z 2004 roku, nr 4, poz. 27 z </w:t>
      </w:r>
      <w:proofErr w:type="spellStart"/>
      <w:r w:rsidRPr="00FD678E">
        <w:rPr>
          <w:rFonts w:asciiTheme="majorHAnsi" w:hAnsiTheme="majorHAnsi"/>
          <w:sz w:val="21"/>
          <w:szCs w:val="21"/>
        </w:rPr>
        <w:t>poźn</w:t>
      </w:r>
      <w:proofErr w:type="spellEnd"/>
      <w:r w:rsidRPr="00FD678E">
        <w:rPr>
          <w:rFonts w:asciiTheme="majorHAnsi" w:hAnsiTheme="majorHAnsi"/>
          <w:sz w:val="21"/>
          <w:szCs w:val="21"/>
        </w:rPr>
        <w:t>. zm.).</w:t>
      </w:r>
    </w:p>
    <w:p w14:paraId="7177047E" w14:textId="77777777" w:rsidR="006C175B" w:rsidRPr="00FD678E" w:rsidRDefault="006C175B" w:rsidP="00B6142D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Informacje o Konkursie, w tym niniejsze Zasady, dostępne są przez cały okres trwania Konkursu na stronie Urzędu Miasta Włocławek: </w:t>
      </w:r>
      <w:r w:rsidRPr="00FD678E">
        <w:rPr>
          <w:rStyle w:val="Hipercze"/>
          <w:rFonts w:asciiTheme="majorHAnsi" w:hAnsiTheme="majorHAnsi"/>
          <w:color w:val="000000" w:themeColor="text1"/>
          <w:sz w:val="21"/>
          <w:szCs w:val="21"/>
        </w:rPr>
        <w:t>www.wloclawek</w:t>
      </w:r>
      <w:r w:rsidR="00845E33" w:rsidRPr="00FD678E">
        <w:rPr>
          <w:rStyle w:val="Hipercze"/>
          <w:rFonts w:asciiTheme="majorHAnsi" w:hAnsiTheme="majorHAnsi"/>
          <w:color w:val="000000" w:themeColor="text1"/>
          <w:sz w:val="21"/>
          <w:szCs w:val="21"/>
        </w:rPr>
        <w:t>.eu</w:t>
      </w:r>
      <w:r w:rsidRPr="00FD678E">
        <w:rPr>
          <w:rFonts w:asciiTheme="majorHAnsi" w:hAnsiTheme="majorHAnsi"/>
          <w:color w:val="000000" w:themeColor="text1"/>
          <w:sz w:val="21"/>
          <w:szCs w:val="21"/>
        </w:rPr>
        <w:t>.</w:t>
      </w:r>
    </w:p>
    <w:p w14:paraId="572C976A" w14:textId="421C410E" w:rsidR="00560DD6" w:rsidRPr="00970703" w:rsidRDefault="006C175B" w:rsidP="000417F3">
      <w:pPr>
        <w:pStyle w:val="Bezodstpw"/>
        <w:numPr>
          <w:ilvl w:val="0"/>
          <w:numId w:val="2"/>
        </w:numPr>
        <w:jc w:val="both"/>
        <w:rPr>
          <w:rFonts w:asciiTheme="majorHAnsi" w:hAnsiTheme="majorHAnsi"/>
          <w:sz w:val="21"/>
          <w:szCs w:val="21"/>
        </w:rPr>
      </w:pPr>
      <w:r w:rsidRPr="00FD678E">
        <w:rPr>
          <w:rFonts w:asciiTheme="majorHAnsi" w:hAnsiTheme="majorHAnsi"/>
          <w:sz w:val="21"/>
          <w:szCs w:val="21"/>
        </w:rPr>
        <w:t xml:space="preserve">Organizator zastrzega sobie prawo do zaproszenia partnerów po wyrażeniu przez nich chęci włączenia się do uczestnictwa w konkursie. </w:t>
      </w:r>
    </w:p>
    <w:sectPr w:rsidR="00560DD6" w:rsidRPr="009707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94623"/>
    <w:multiLevelType w:val="hybridMultilevel"/>
    <w:tmpl w:val="FFB8B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E6956"/>
    <w:multiLevelType w:val="hybridMultilevel"/>
    <w:tmpl w:val="C6DEC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37E71"/>
    <w:multiLevelType w:val="hybridMultilevel"/>
    <w:tmpl w:val="D02A5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71356"/>
    <w:multiLevelType w:val="hybridMultilevel"/>
    <w:tmpl w:val="FF94794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2106CE"/>
    <w:multiLevelType w:val="hybridMultilevel"/>
    <w:tmpl w:val="D02A5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71A67"/>
    <w:multiLevelType w:val="hybridMultilevel"/>
    <w:tmpl w:val="5510A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99299A"/>
    <w:multiLevelType w:val="hybridMultilevel"/>
    <w:tmpl w:val="1428C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E4BD7"/>
    <w:multiLevelType w:val="hybridMultilevel"/>
    <w:tmpl w:val="1428C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2E25A1"/>
    <w:multiLevelType w:val="hybridMultilevel"/>
    <w:tmpl w:val="2F10F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4290">
    <w:abstractNumId w:val="8"/>
  </w:num>
  <w:num w:numId="2" w16cid:durableId="521362241">
    <w:abstractNumId w:val="1"/>
  </w:num>
  <w:num w:numId="3" w16cid:durableId="1533303711">
    <w:abstractNumId w:val="2"/>
  </w:num>
  <w:num w:numId="4" w16cid:durableId="1197085904">
    <w:abstractNumId w:val="0"/>
  </w:num>
  <w:num w:numId="5" w16cid:durableId="2014987430">
    <w:abstractNumId w:val="3"/>
  </w:num>
  <w:num w:numId="6" w16cid:durableId="1482965947">
    <w:abstractNumId w:val="6"/>
  </w:num>
  <w:num w:numId="7" w16cid:durableId="469710401">
    <w:abstractNumId w:val="4"/>
  </w:num>
  <w:num w:numId="8" w16cid:durableId="2025592077">
    <w:abstractNumId w:val="5"/>
  </w:num>
  <w:num w:numId="9" w16cid:durableId="14108813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5B"/>
    <w:rsid w:val="000116DE"/>
    <w:rsid w:val="000417F3"/>
    <w:rsid w:val="000A0649"/>
    <w:rsid w:val="00176D1C"/>
    <w:rsid w:val="00211F20"/>
    <w:rsid w:val="002A2E13"/>
    <w:rsid w:val="003F1E98"/>
    <w:rsid w:val="004C6373"/>
    <w:rsid w:val="00525590"/>
    <w:rsid w:val="00560DD6"/>
    <w:rsid w:val="005901DB"/>
    <w:rsid w:val="006C175B"/>
    <w:rsid w:val="00787D56"/>
    <w:rsid w:val="00845E33"/>
    <w:rsid w:val="00871B40"/>
    <w:rsid w:val="00915886"/>
    <w:rsid w:val="00970703"/>
    <w:rsid w:val="00971AD3"/>
    <w:rsid w:val="009D5884"/>
    <w:rsid w:val="00A633AF"/>
    <w:rsid w:val="00B057CF"/>
    <w:rsid w:val="00B6142D"/>
    <w:rsid w:val="00B708BA"/>
    <w:rsid w:val="00CD4283"/>
    <w:rsid w:val="00FB3C3F"/>
    <w:rsid w:val="00FD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FD0C"/>
  <w15:chartTrackingRefBased/>
  <w15:docId w15:val="{33A1D46C-61ED-4FDE-8532-6868634C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7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17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175B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C175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42D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11F20"/>
    <w:rPr>
      <w:b/>
      <w:bCs/>
    </w:rPr>
  </w:style>
  <w:style w:type="character" w:customStyle="1" w:styleId="nodatafound">
    <w:name w:val="nodatafound"/>
    <w:basedOn w:val="Domylnaczcionkaakapitu"/>
    <w:rsid w:val="00971AD3"/>
  </w:style>
  <w:style w:type="character" w:customStyle="1" w:styleId="displayonly">
    <w:name w:val="display_only"/>
    <w:basedOn w:val="Domylnaczcionkaakapitu"/>
    <w:rsid w:val="00971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loclawek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Cieślikiewicz</dc:creator>
  <cp:keywords/>
  <dc:description/>
  <cp:lastModifiedBy>Jakub Sosiński</cp:lastModifiedBy>
  <cp:revision>3</cp:revision>
  <cp:lastPrinted>2022-09-16T08:05:00Z</cp:lastPrinted>
  <dcterms:created xsi:type="dcterms:W3CDTF">2022-09-21T06:20:00Z</dcterms:created>
  <dcterms:modified xsi:type="dcterms:W3CDTF">2022-09-21T06:20:00Z</dcterms:modified>
</cp:coreProperties>
</file>